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19" w:rsidRDefault="00585556" w:rsidP="00585556">
      <w:pPr>
        <w:rPr>
          <w:rFonts w:ascii="Arial" w:hAnsi="Arial" w:cs="Arial"/>
          <w:b/>
          <w:sz w:val="24"/>
          <w:szCs w:val="24"/>
        </w:rPr>
      </w:pPr>
      <w:r w:rsidRPr="00585556">
        <w:rPr>
          <w:rFonts w:ascii="Arial" w:hAnsi="Arial" w:cs="Arial"/>
          <w:b/>
          <w:sz w:val="24"/>
          <w:szCs w:val="24"/>
        </w:rPr>
        <w:t xml:space="preserve">  </w:t>
      </w:r>
    </w:p>
    <w:p w:rsidR="00BB6419" w:rsidRPr="00BB6419" w:rsidRDefault="00BB6419" w:rsidP="00BB64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more information:</w:t>
      </w:r>
      <w:r w:rsidRPr="00DF0DB7">
        <w:rPr>
          <w:rFonts w:ascii="Arial" w:hAnsi="Arial" w:cs="Arial"/>
          <w:b/>
        </w:rPr>
        <w:tab/>
      </w:r>
      <w:r w:rsidRPr="00DF0DB7">
        <w:rPr>
          <w:rFonts w:ascii="Arial" w:hAnsi="Arial" w:cs="Arial"/>
          <w:b/>
        </w:rPr>
        <w:tab/>
      </w:r>
      <w:r w:rsidRPr="00DF0DB7">
        <w:rPr>
          <w:rFonts w:ascii="Arial" w:hAnsi="Arial" w:cs="Arial"/>
          <w:b/>
        </w:rPr>
        <w:tab/>
      </w:r>
      <w:r w:rsidRPr="00DF0DB7">
        <w:rPr>
          <w:rFonts w:ascii="Arial" w:hAnsi="Arial" w:cs="Arial"/>
          <w:b/>
        </w:rPr>
        <w:tab/>
      </w:r>
      <w:r w:rsidRPr="00DF0DB7">
        <w:rPr>
          <w:rFonts w:ascii="Arial" w:hAnsi="Arial" w:cs="Arial"/>
          <w:b/>
        </w:rPr>
        <w:tab/>
      </w:r>
      <w:r w:rsidRPr="00DF0DB7">
        <w:rPr>
          <w:rFonts w:ascii="Arial" w:hAnsi="Arial" w:cs="Arial"/>
          <w:b/>
        </w:rPr>
        <w:tab/>
        <w:t xml:space="preserve">                      </w:t>
      </w:r>
    </w:p>
    <w:p w:rsidR="00BB6419" w:rsidRDefault="00BB6419" w:rsidP="00BB6419">
      <w:pPr>
        <w:rPr>
          <w:rFonts w:ascii="Arial" w:hAnsi="Arial" w:cs="Arial"/>
          <w:b/>
        </w:rPr>
      </w:pPr>
      <w:r w:rsidRPr="00DF0DB7">
        <w:rPr>
          <w:rFonts w:ascii="Arial" w:hAnsi="Arial" w:cs="Arial"/>
          <w:b/>
        </w:rPr>
        <w:t>Contact: Karen Miller</w:t>
      </w:r>
    </w:p>
    <w:p w:rsidR="00BB6419" w:rsidRDefault="00BB6419" w:rsidP="00BB6419">
      <w:pPr>
        <w:rPr>
          <w:rFonts w:ascii="Arial" w:hAnsi="Arial" w:cs="Arial"/>
          <w:b/>
        </w:rPr>
      </w:pPr>
      <w:r w:rsidRPr="00DF0DB7">
        <w:rPr>
          <w:rFonts w:ascii="Arial" w:hAnsi="Arial" w:cs="Arial"/>
          <w:b/>
        </w:rPr>
        <w:t>336.859.2755</w:t>
      </w:r>
      <w:r w:rsidR="00F90752">
        <w:rPr>
          <w:rFonts w:ascii="Arial" w:hAnsi="Arial" w:cs="Arial"/>
          <w:b/>
        </w:rPr>
        <w:t xml:space="preserve"> (office)</w:t>
      </w:r>
    </w:p>
    <w:p w:rsidR="00F90752" w:rsidRDefault="00F90752" w:rsidP="00BB6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336.250.7964 (mobile)</w:t>
      </w:r>
    </w:p>
    <w:p w:rsidR="00BB6419" w:rsidRPr="00DF0DB7" w:rsidRDefault="00BB6419" w:rsidP="00BB6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klm2567@windstream.net</w:t>
      </w:r>
    </w:p>
    <w:p w:rsidR="00BB6419" w:rsidRDefault="00BB6419" w:rsidP="00585556">
      <w:pPr>
        <w:rPr>
          <w:rFonts w:ascii="Arial" w:hAnsi="Arial" w:cs="Arial"/>
          <w:b/>
          <w:sz w:val="24"/>
          <w:szCs w:val="24"/>
        </w:rPr>
      </w:pPr>
    </w:p>
    <w:p w:rsidR="00585556" w:rsidRPr="001E71BD" w:rsidRDefault="00585556" w:rsidP="00585556">
      <w:pPr>
        <w:rPr>
          <w:rFonts w:ascii="Arial" w:hAnsi="Arial" w:cs="Arial"/>
          <w:b/>
          <w:sz w:val="24"/>
          <w:szCs w:val="24"/>
        </w:rPr>
      </w:pPr>
      <w:r w:rsidRPr="001E71BD">
        <w:rPr>
          <w:rFonts w:ascii="Arial" w:hAnsi="Arial" w:cs="Arial"/>
          <w:b/>
          <w:sz w:val="24"/>
          <w:szCs w:val="24"/>
        </w:rPr>
        <w:t xml:space="preserve">  </w:t>
      </w:r>
      <w:r w:rsidR="001E71BD">
        <w:rPr>
          <w:rFonts w:ascii="Arial" w:hAnsi="Arial" w:cs="Arial"/>
          <w:b/>
          <w:sz w:val="24"/>
          <w:szCs w:val="24"/>
        </w:rPr>
        <w:t xml:space="preserve">  </w:t>
      </w:r>
      <w:r w:rsidRPr="001E71BD">
        <w:rPr>
          <w:rFonts w:ascii="Arial" w:hAnsi="Arial" w:cs="Arial"/>
          <w:b/>
          <w:sz w:val="24"/>
          <w:szCs w:val="24"/>
        </w:rPr>
        <w:t xml:space="preserve">  4</w:t>
      </w:r>
      <w:r w:rsidR="00E74D82" w:rsidRPr="001E71BD">
        <w:rPr>
          <w:rFonts w:ascii="Arial" w:hAnsi="Arial" w:cs="Arial"/>
          <w:b/>
          <w:sz w:val="24"/>
          <w:szCs w:val="24"/>
        </w:rPr>
        <w:t>7</w:t>
      </w:r>
      <w:r w:rsidRPr="001E71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E71BD">
        <w:rPr>
          <w:rFonts w:ascii="Arial" w:hAnsi="Arial" w:cs="Arial"/>
          <w:b/>
          <w:sz w:val="24"/>
          <w:szCs w:val="24"/>
        </w:rPr>
        <w:t xml:space="preserve"> Annual Southeast Old Thresh</w:t>
      </w:r>
      <w:r w:rsidR="001E71BD" w:rsidRPr="001E71BD">
        <w:rPr>
          <w:rFonts w:ascii="Arial" w:hAnsi="Arial" w:cs="Arial"/>
          <w:b/>
          <w:sz w:val="24"/>
          <w:szCs w:val="24"/>
        </w:rPr>
        <w:t>ers’ Reunion To Be Held June 30-July 4</w:t>
      </w:r>
    </w:p>
    <w:p w:rsidR="00585556" w:rsidRPr="001E71BD" w:rsidRDefault="0096246D" w:rsidP="003354D4">
      <w:pPr>
        <w:jc w:val="center"/>
        <w:rPr>
          <w:rFonts w:ascii="Arial" w:hAnsi="Arial" w:cs="Arial"/>
          <w:b/>
        </w:rPr>
      </w:pPr>
      <w:r w:rsidRPr="001E71BD">
        <w:rPr>
          <w:rFonts w:ascii="Arial" w:hAnsi="Arial" w:cs="Arial"/>
          <w:b/>
        </w:rPr>
        <w:t xml:space="preserve">Family-Friendly </w:t>
      </w:r>
      <w:r w:rsidR="00585556" w:rsidRPr="001E71BD">
        <w:rPr>
          <w:rFonts w:ascii="Arial" w:hAnsi="Arial" w:cs="Arial"/>
          <w:b/>
        </w:rPr>
        <w:t xml:space="preserve">Farm Show </w:t>
      </w:r>
      <w:r w:rsidR="00E74D82" w:rsidRPr="001E71BD">
        <w:rPr>
          <w:rFonts w:ascii="Arial" w:hAnsi="Arial" w:cs="Arial"/>
          <w:b/>
        </w:rPr>
        <w:t xml:space="preserve">Also Includes Antique Tractors, </w:t>
      </w:r>
      <w:r w:rsidR="003354D4" w:rsidRPr="001E71BD">
        <w:rPr>
          <w:rFonts w:ascii="Arial" w:hAnsi="Arial" w:cs="Arial"/>
          <w:b/>
        </w:rPr>
        <w:t xml:space="preserve">Live </w:t>
      </w:r>
      <w:r w:rsidR="00585556" w:rsidRPr="001E71BD">
        <w:rPr>
          <w:rFonts w:ascii="Arial" w:hAnsi="Arial" w:cs="Arial"/>
          <w:b/>
        </w:rPr>
        <w:t>Music</w:t>
      </w:r>
      <w:r w:rsidR="003354D4" w:rsidRPr="001E71BD">
        <w:rPr>
          <w:rFonts w:ascii="Arial" w:hAnsi="Arial" w:cs="Arial"/>
          <w:b/>
        </w:rPr>
        <w:t xml:space="preserve">, </w:t>
      </w:r>
      <w:r w:rsidR="00E74D82" w:rsidRPr="001E71BD">
        <w:rPr>
          <w:rFonts w:ascii="Arial" w:hAnsi="Arial" w:cs="Arial"/>
          <w:b/>
        </w:rPr>
        <w:t xml:space="preserve">                               </w:t>
      </w:r>
      <w:r w:rsidR="00585556" w:rsidRPr="001E71BD">
        <w:rPr>
          <w:rFonts w:ascii="Arial" w:hAnsi="Arial" w:cs="Arial"/>
          <w:b/>
        </w:rPr>
        <w:t xml:space="preserve">Train Rides, and </w:t>
      </w:r>
      <w:r w:rsidR="00E74D82" w:rsidRPr="001E71BD">
        <w:rPr>
          <w:rFonts w:ascii="Arial" w:hAnsi="Arial" w:cs="Arial"/>
          <w:b/>
        </w:rPr>
        <w:t>More</w:t>
      </w:r>
    </w:p>
    <w:p w:rsidR="00585556" w:rsidRPr="00861281" w:rsidRDefault="00585556" w:rsidP="00B861CE">
      <w:pPr>
        <w:rPr>
          <w:rFonts w:ascii="Arial" w:hAnsi="Arial" w:cs="Arial"/>
          <w:strike/>
          <w:color w:val="00B050"/>
        </w:rPr>
      </w:pPr>
      <w:r w:rsidRPr="00D45AB2">
        <w:rPr>
          <w:rFonts w:ascii="Arial" w:hAnsi="Arial" w:cs="Arial"/>
          <w:b/>
        </w:rPr>
        <w:t>Denton, NC –</w:t>
      </w:r>
      <w:r w:rsidRPr="00D45AB2">
        <w:rPr>
          <w:rFonts w:ascii="Arial" w:hAnsi="Arial" w:cs="Arial"/>
        </w:rPr>
        <w:t>The 4</w:t>
      </w:r>
      <w:r w:rsidR="00E74D82">
        <w:rPr>
          <w:rFonts w:ascii="Arial" w:hAnsi="Arial" w:cs="Arial"/>
        </w:rPr>
        <w:t>7</w:t>
      </w:r>
      <w:r w:rsidR="00E74D82" w:rsidRPr="00E74D82">
        <w:rPr>
          <w:rFonts w:ascii="Arial" w:hAnsi="Arial" w:cs="Arial"/>
          <w:vertAlign w:val="superscript"/>
        </w:rPr>
        <w:t>th</w:t>
      </w:r>
      <w:r w:rsidR="00E74D82">
        <w:rPr>
          <w:rFonts w:ascii="Arial" w:hAnsi="Arial" w:cs="Arial"/>
        </w:rPr>
        <w:t xml:space="preserve"> </w:t>
      </w:r>
      <w:r w:rsidRPr="00D45AB2">
        <w:rPr>
          <w:rFonts w:ascii="Arial" w:hAnsi="Arial" w:cs="Arial"/>
        </w:rPr>
        <w:t>Annual Southeast Old Threshers’ Reunion, the largest steam, gas-engine and antique farm show in the Sout</w:t>
      </w:r>
      <w:r w:rsidR="00E74D82">
        <w:rPr>
          <w:rFonts w:ascii="Arial" w:hAnsi="Arial" w:cs="Arial"/>
        </w:rPr>
        <w:t>heastern U.S., will</w:t>
      </w:r>
      <w:r w:rsidR="001E71BD">
        <w:rPr>
          <w:rFonts w:ascii="Arial" w:hAnsi="Arial" w:cs="Arial"/>
        </w:rPr>
        <w:t xml:space="preserve"> take place June 30 to July 4</w:t>
      </w:r>
      <w:r w:rsidRPr="00D45AB2">
        <w:rPr>
          <w:rFonts w:ascii="Arial" w:hAnsi="Arial" w:cs="Arial"/>
        </w:rPr>
        <w:t xml:space="preserve"> </w:t>
      </w:r>
      <w:r w:rsidR="0096246D" w:rsidRPr="00D45AB2">
        <w:rPr>
          <w:rFonts w:ascii="Arial" w:hAnsi="Arial" w:cs="Arial"/>
        </w:rPr>
        <w:t>at Denton FarmPark.</w:t>
      </w:r>
      <w:r w:rsidR="008A76E0" w:rsidRPr="00D45AB2">
        <w:rPr>
          <w:rFonts w:ascii="Arial" w:hAnsi="Arial" w:cs="Arial"/>
        </w:rPr>
        <w:t xml:space="preserve"> </w:t>
      </w:r>
      <w:r w:rsidR="00E74D82">
        <w:rPr>
          <w:rFonts w:ascii="Arial" w:hAnsi="Arial" w:cs="Arial"/>
        </w:rPr>
        <w:t>Along with historic demonstrations of threshing – from horse-drawn to steam- and gas-powered machinery -- h</w:t>
      </w:r>
      <w:r w:rsidR="00B861CE">
        <w:rPr>
          <w:rFonts w:ascii="Arial" w:hAnsi="Arial" w:cs="Arial"/>
        </w:rPr>
        <w:t xml:space="preserve">undreds of antique tractors, cars and engines will be on display daily. </w:t>
      </w:r>
    </w:p>
    <w:p w:rsidR="00E74D82" w:rsidRDefault="0096246D" w:rsidP="0057578A">
      <w:pPr>
        <w:pStyle w:val="yiv3344994194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The </w:t>
      </w:r>
      <w:r w:rsidR="008A76E0">
        <w:rPr>
          <w:rFonts w:ascii="Arial" w:hAnsi="Arial" w:cs="Arial"/>
          <w:color w:val="252525"/>
          <w:sz w:val="22"/>
          <w:szCs w:val="22"/>
        </w:rPr>
        <w:t>festival began as</w:t>
      </w:r>
      <w:r>
        <w:rPr>
          <w:rFonts w:ascii="Arial" w:hAnsi="Arial" w:cs="Arial"/>
          <w:color w:val="252525"/>
          <w:sz w:val="22"/>
          <w:szCs w:val="22"/>
        </w:rPr>
        <w:t xml:space="preserve"> a celebration of threshing, the process of separating edible grain from the inedible chaff that surrounds it.</w:t>
      </w:r>
      <w:r w:rsidR="0057578A">
        <w:rPr>
          <w:rFonts w:ascii="Arial" w:hAnsi="Arial" w:cs="Arial"/>
          <w:color w:val="252525"/>
          <w:sz w:val="22"/>
          <w:szCs w:val="22"/>
        </w:rPr>
        <w:t xml:space="preserve"> </w:t>
      </w:r>
      <w:r w:rsidR="00E74D82">
        <w:rPr>
          <w:rFonts w:ascii="Arial" w:hAnsi="Arial" w:cs="Arial"/>
          <w:color w:val="252525"/>
          <w:sz w:val="22"/>
          <w:szCs w:val="22"/>
        </w:rPr>
        <w:t xml:space="preserve">In recent years, the Reunion has expanded to include </w:t>
      </w:r>
      <w:r w:rsidR="009B5755">
        <w:rPr>
          <w:rFonts w:ascii="Arial" w:hAnsi="Arial" w:cs="Arial"/>
          <w:color w:val="252525"/>
          <w:sz w:val="22"/>
          <w:szCs w:val="22"/>
        </w:rPr>
        <w:t xml:space="preserve">more than 1,000 </w:t>
      </w:r>
      <w:r w:rsidR="00E74D82">
        <w:rPr>
          <w:rFonts w:ascii="Arial" w:hAnsi="Arial" w:cs="Arial"/>
          <w:color w:val="252525"/>
          <w:sz w:val="22"/>
          <w:szCs w:val="22"/>
        </w:rPr>
        <w:t>antique tractors</w:t>
      </w:r>
      <w:r w:rsidR="00F26919">
        <w:rPr>
          <w:rFonts w:ascii="Arial" w:hAnsi="Arial" w:cs="Arial"/>
          <w:color w:val="252525"/>
          <w:sz w:val="22"/>
          <w:szCs w:val="22"/>
        </w:rPr>
        <w:t xml:space="preserve">, including the “Allis’s of the East” collection of tractors dating from 1914 to 1985. Other activities include wood sawing demonstrations, border collie herding, </w:t>
      </w:r>
      <w:r w:rsidR="0028301A">
        <w:rPr>
          <w:rFonts w:ascii="Arial" w:hAnsi="Arial" w:cs="Arial"/>
          <w:color w:val="252525"/>
          <w:sz w:val="22"/>
          <w:szCs w:val="22"/>
        </w:rPr>
        <w:t xml:space="preserve">crafts, </w:t>
      </w:r>
      <w:r w:rsidR="00F26919">
        <w:rPr>
          <w:rFonts w:ascii="Arial" w:hAnsi="Arial" w:cs="Arial"/>
          <w:color w:val="252525"/>
          <w:sz w:val="22"/>
          <w:szCs w:val="22"/>
        </w:rPr>
        <w:t xml:space="preserve">tractor-pull </w:t>
      </w:r>
      <w:r w:rsidR="001E71BD">
        <w:rPr>
          <w:rFonts w:ascii="Arial" w:hAnsi="Arial" w:cs="Arial"/>
          <w:color w:val="252525"/>
          <w:sz w:val="22"/>
          <w:szCs w:val="22"/>
        </w:rPr>
        <w:t xml:space="preserve">and pedal-pull </w:t>
      </w:r>
      <w:r w:rsidR="00F26919">
        <w:rPr>
          <w:rFonts w:ascii="Arial" w:hAnsi="Arial" w:cs="Arial"/>
          <w:color w:val="252525"/>
          <w:sz w:val="22"/>
          <w:szCs w:val="22"/>
        </w:rPr>
        <w:t>contests</w:t>
      </w:r>
      <w:r w:rsidR="001E71BD">
        <w:rPr>
          <w:rFonts w:ascii="Arial" w:hAnsi="Arial" w:cs="Arial"/>
          <w:color w:val="252525"/>
          <w:sz w:val="22"/>
          <w:szCs w:val="22"/>
        </w:rPr>
        <w:t xml:space="preserve"> for all ages</w:t>
      </w:r>
      <w:r w:rsidR="00F26919">
        <w:rPr>
          <w:rFonts w:ascii="Arial" w:hAnsi="Arial" w:cs="Arial"/>
          <w:color w:val="252525"/>
          <w:sz w:val="22"/>
          <w:szCs w:val="22"/>
        </w:rPr>
        <w:t xml:space="preserve">, </w:t>
      </w:r>
      <w:r w:rsidR="00E74D82">
        <w:rPr>
          <w:rFonts w:ascii="Arial" w:hAnsi="Arial" w:cs="Arial"/>
          <w:color w:val="252525"/>
          <w:sz w:val="22"/>
          <w:szCs w:val="22"/>
        </w:rPr>
        <w:t>live music and kids’ activities. A new addition this year is the personal collection of Coca Cola memorabilia by Keith Loflin.</w:t>
      </w:r>
      <w:r w:rsidR="00F26919">
        <w:rPr>
          <w:rFonts w:ascii="Arial" w:hAnsi="Arial" w:cs="Arial"/>
          <w:color w:val="252525"/>
          <w:sz w:val="22"/>
          <w:szCs w:val="22"/>
        </w:rPr>
        <w:t xml:space="preserve"> </w:t>
      </w:r>
    </w:p>
    <w:p w:rsidR="009B5755" w:rsidRDefault="009B5755" w:rsidP="0057578A">
      <w:pPr>
        <w:pStyle w:val="yiv3344994194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z w:val="22"/>
          <w:szCs w:val="22"/>
        </w:rPr>
      </w:pPr>
    </w:p>
    <w:p w:rsidR="001E71BD" w:rsidRDefault="00E74D82" w:rsidP="0057578A">
      <w:pPr>
        <w:pStyle w:val="yiv3344994194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Centuries ago, threshing </w:t>
      </w:r>
      <w:r w:rsidR="0057578A">
        <w:rPr>
          <w:rFonts w:ascii="Arial" w:hAnsi="Arial" w:cs="Arial"/>
          <w:color w:val="252525"/>
          <w:sz w:val="22"/>
          <w:szCs w:val="22"/>
        </w:rPr>
        <w:t>was done by hand, a very laborious pr</w:t>
      </w:r>
      <w:r w:rsidR="00B50C76">
        <w:rPr>
          <w:rFonts w:ascii="Arial" w:hAnsi="Arial" w:cs="Arial"/>
          <w:color w:val="252525"/>
          <w:sz w:val="22"/>
          <w:szCs w:val="22"/>
        </w:rPr>
        <w:t>ocess referred to in the Bible. S</w:t>
      </w:r>
      <w:r w:rsidR="0057578A">
        <w:rPr>
          <w:rFonts w:ascii="Arial" w:hAnsi="Arial" w:cs="Arial"/>
          <w:color w:val="252525"/>
          <w:sz w:val="22"/>
          <w:szCs w:val="22"/>
        </w:rPr>
        <w:t xml:space="preserve">everal </w:t>
      </w:r>
      <w:r w:rsidR="00B50C76">
        <w:rPr>
          <w:rFonts w:ascii="Arial" w:hAnsi="Arial" w:cs="Arial"/>
          <w:color w:val="252525"/>
          <w:sz w:val="22"/>
          <w:szCs w:val="22"/>
        </w:rPr>
        <w:t xml:space="preserve">different horse-powered </w:t>
      </w:r>
      <w:r w:rsidR="0057578A">
        <w:rPr>
          <w:rFonts w:ascii="Arial" w:hAnsi="Arial" w:cs="Arial"/>
          <w:color w:val="252525"/>
          <w:sz w:val="22"/>
          <w:szCs w:val="22"/>
        </w:rPr>
        <w:t xml:space="preserve">threshing methods </w:t>
      </w:r>
      <w:r w:rsidR="00B50C76">
        <w:rPr>
          <w:rFonts w:ascii="Arial" w:hAnsi="Arial" w:cs="Arial"/>
          <w:color w:val="252525"/>
          <w:sz w:val="22"/>
          <w:szCs w:val="22"/>
        </w:rPr>
        <w:t xml:space="preserve">followed until steam- and gas-powered machines – and finally, the automated combine </w:t>
      </w:r>
      <w:r w:rsidR="00BB4EFD">
        <w:rPr>
          <w:rFonts w:ascii="Arial" w:hAnsi="Arial" w:cs="Arial"/>
          <w:color w:val="252525"/>
          <w:sz w:val="22"/>
          <w:szCs w:val="22"/>
        </w:rPr>
        <w:t>– were invented</w:t>
      </w:r>
      <w:r w:rsidR="00B50C76">
        <w:rPr>
          <w:rFonts w:ascii="Arial" w:hAnsi="Arial" w:cs="Arial"/>
          <w:color w:val="252525"/>
          <w:sz w:val="22"/>
          <w:szCs w:val="22"/>
        </w:rPr>
        <w:t xml:space="preserve">. </w:t>
      </w:r>
      <w:r w:rsidR="0057578A">
        <w:rPr>
          <w:rFonts w:ascii="Arial" w:hAnsi="Arial" w:cs="Arial"/>
          <w:color w:val="252525"/>
          <w:sz w:val="22"/>
          <w:szCs w:val="22"/>
        </w:rPr>
        <w:t xml:space="preserve">All methods will be demonstrated at various times throughout each day of the Reunion. </w:t>
      </w:r>
    </w:p>
    <w:p w:rsidR="009B5755" w:rsidRDefault="009B5755" w:rsidP="0057578A">
      <w:pPr>
        <w:pStyle w:val="yiv3344994194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z w:val="22"/>
          <w:szCs w:val="22"/>
        </w:rPr>
      </w:pPr>
    </w:p>
    <w:p w:rsidR="009B5755" w:rsidRDefault="009B5755" w:rsidP="009B575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Before the official Reunion begins, the Sixth Annual Tractor Ride will take place on June 29 at 9 a.m. Those who wish to ride can register the morning of the event between 8:00 and 8:30 a.m.  Registration fees will benefit Baby Bundles of Fort Bragg, N.C.</w:t>
      </w:r>
    </w:p>
    <w:p w:rsidR="009B5755" w:rsidRDefault="009B5755" w:rsidP="0057578A">
      <w:pPr>
        <w:pStyle w:val="yiv3344994194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z w:val="22"/>
          <w:szCs w:val="22"/>
        </w:rPr>
      </w:pPr>
    </w:p>
    <w:p w:rsidR="001E71BD" w:rsidRDefault="001E71BD" w:rsidP="0057578A">
      <w:pPr>
        <w:pStyle w:val="yiv3344994194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Denton FarmPark is a family-owned historical park with 15 restored buildings including a general store, grist mill, church, plantation house, blacksmith shop and log cabin. A full-size steam train encompasses the park on a 1 ½ mile track. The campground accommodates 500 campsites. </w:t>
      </w:r>
    </w:p>
    <w:p w:rsidR="0057578A" w:rsidRDefault="0057578A" w:rsidP="0057578A">
      <w:pPr>
        <w:pStyle w:val="yiv3344994194msonormal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:rsidR="0028301A" w:rsidRDefault="009B5755" w:rsidP="00C63A51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lastRenderedPageBreak/>
        <w:t xml:space="preserve">Park gates are open each day from 8 a.m. to 9 p.m. </w:t>
      </w:r>
      <w:r w:rsidR="002D2D35">
        <w:rPr>
          <w:rFonts w:ascii="Arial" w:hAnsi="Arial" w:cs="Arial"/>
          <w:color w:val="252525"/>
          <w:sz w:val="22"/>
          <w:szCs w:val="22"/>
        </w:rPr>
        <w:t>Admission is $15 per day for adults and $6 for children ages 5 to 11, and includes</w:t>
      </w:r>
      <w:r w:rsidR="00B50C76">
        <w:rPr>
          <w:rFonts w:ascii="Arial" w:hAnsi="Arial" w:cs="Arial"/>
          <w:color w:val="252525"/>
          <w:sz w:val="22"/>
          <w:szCs w:val="22"/>
        </w:rPr>
        <w:t xml:space="preserve"> most events and demonstrations</w:t>
      </w:r>
      <w:r w:rsidR="0028301A">
        <w:rPr>
          <w:rFonts w:ascii="Arial" w:hAnsi="Arial" w:cs="Arial"/>
          <w:color w:val="252525"/>
          <w:sz w:val="22"/>
          <w:szCs w:val="22"/>
        </w:rPr>
        <w:t xml:space="preserve">. Military personnel with ID will receive $2 off admission. </w:t>
      </w:r>
      <w:r w:rsidR="002D2D35">
        <w:rPr>
          <w:rFonts w:ascii="Arial" w:hAnsi="Arial" w:cs="Arial"/>
          <w:color w:val="252525"/>
          <w:sz w:val="22"/>
          <w:szCs w:val="22"/>
        </w:rPr>
        <w:t xml:space="preserve">There is no charge for children 4 and under. </w:t>
      </w:r>
      <w:r w:rsidR="009A2332">
        <w:rPr>
          <w:rFonts w:ascii="Arial" w:hAnsi="Arial" w:cs="Arial"/>
          <w:color w:val="252525"/>
          <w:sz w:val="22"/>
          <w:szCs w:val="22"/>
        </w:rPr>
        <w:t>Train rides are available for an extra fee.</w:t>
      </w:r>
    </w:p>
    <w:p w:rsidR="001E71BD" w:rsidRPr="009B5755" w:rsidRDefault="002D2D35" w:rsidP="00C63A51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Tickets can be purchased at the gate; multiple-day tickets are available for a discount. </w:t>
      </w:r>
      <w:r w:rsidR="002600A5">
        <w:rPr>
          <w:rFonts w:ascii="Arial" w:hAnsi="Arial" w:cs="Arial"/>
          <w:color w:val="252525"/>
          <w:sz w:val="22"/>
          <w:szCs w:val="22"/>
        </w:rPr>
        <w:t>Food will be available for purchase.</w:t>
      </w:r>
    </w:p>
    <w:p w:rsidR="001E71BD" w:rsidRDefault="001E71BD" w:rsidP="00C63A51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</w:p>
    <w:p w:rsidR="002600A5" w:rsidRDefault="0040578A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/>
          <w:color w:val="252525"/>
          <w:sz w:val="22"/>
          <w:szCs w:val="22"/>
        </w:rPr>
      </w:pPr>
      <w:r>
        <w:rPr>
          <w:rFonts w:ascii="Arial" w:hAnsi="Arial" w:cs="Arial"/>
          <w:b/>
          <w:color w:val="252525"/>
          <w:sz w:val="22"/>
          <w:szCs w:val="22"/>
        </w:rPr>
        <w:t xml:space="preserve">The following </w:t>
      </w:r>
      <w:r w:rsidR="009B5755">
        <w:rPr>
          <w:rFonts w:ascii="Arial" w:hAnsi="Arial" w:cs="Arial"/>
          <w:b/>
          <w:color w:val="252525"/>
          <w:sz w:val="22"/>
          <w:szCs w:val="22"/>
        </w:rPr>
        <w:t xml:space="preserve">special events </w:t>
      </w:r>
      <w:r>
        <w:rPr>
          <w:rFonts w:ascii="Arial" w:hAnsi="Arial" w:cs="Arial"/>
          <w:b/>
          <w:color w:val="252525"/>
          <w:sz w:val="22"/>
          <w:szCs w:val="22"/>
        </w:rPr>
        <w:t>will take place</w:t>
      </w:r>
      <w:r w:rsidR="009B5755">
        <w:rPr>
          <w:rFonts w:ascii="Arial" w:hAnsi="Arial" w:cs="Arial"/>
          <w:b/>
          <w:color w:val="252525"/>
          <w:sz w:val="22"/>
          <w:szCs w:val="22"/>
        </w:rPr>
        <w:t xml:space="preserve"> on specific days: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/>
          <w:color w:val="252525"/>
          <w:sz w:val="22"/>
          <w:szCs w:val="22"/>
        </w:rPr>
      </w:pP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/>
          <w:color w:val="252525"/>
          <w:sz w:val="22"/>
          <w:szCs w:val="22"/>
        </w:rPr>
      </w:pPr>
      <w:r>
        <w:rPr>
          <w:rFonts w:ascii="Arial" w:hAnsi="Arial" w:cs="Arial"/>
          <w:b/>
          <w:color w:val="252525"/>
          <w:sz w:val="22"/>
          <w:szCs w:val="22"/>
        </w:rPr>
        <w:t>Friday, June 30: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3 p.m.: Live performance by </w:t>
      </w:r>
      <w:r w:rsidRPr="009B5755">
        <w:rPr>
          <w:rFonts w:ascii="Arial" w:hAnsi="Arial" w:cs="Arial"/>
          <w:color w:val="252525"/>
          <w:sz w:val="22"/>
          <w:szCs w:val="22"/>
        </w:rPr>
        <w:t>Sweet Potato Pie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5 p.m.: Lawnmower pull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6 p.m.: Auction benefiting Baby Bundles</w:t>
      </w:r>
    </w:p>
    <w:p w:rsidR="0075001F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7:30 p.m.: Threshers Reunion Queen Pageant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</w:p>
    <w:p w:rsidR="009B5755" w:rsidRP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/>
          <w:color w:val="252525"/>
          <w:sz w:val="22"/>
          <w:szCs w:val="22"/>
        </w:rPr>
      </w:pPr>
      <w:r w:rsidRPr="009B5755">
        <w:rPr>
          <w:rFonts w:ascii="Arial" w:hAnsi="Arial" w:cs="Arial"/>
          <w:b/>
          <w:color w:val="252525"/>
          <w:sz w:val="22"/>
          <w:szCs w:val="22"/>
        </w:rPr>
        <w:t>Saturday, July 1:</w:t>
      </w:r>
    </w:p>
    <w:p w:rsidR="0028301A" w:rsidRDefault="0028301A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10 a.m.: Pedal pull for kids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2 p.m. and 7 p.m.: Performances by Flint Hill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3 p.m.: Performance by Deann Carter, followed by a meet-an</w:t>
      </w:r>
      <w:r w:rsidR="0075001F">
        <w:rPr>
          <w:rFonts w:ascii="Arial" w:hAnsi="Arial" w:cs="Arial"/>
          <w:color w:val="252525"/>
          <w:sz w:val="22"/>
          <w:szCs w:val="22"/>
        </w:rPr>
        <w:t>d-greet with the singer at 5:00p.m.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5 p.m.: Horse pull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</w:p>
    <w:p w:rsidR="009B5755" w:rsidRP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/>
          <w:color w:val="252525"/>
          <w:sz w:val="22"/>
          <w:szCs w:val="22"/>
        </w:rPr>
      </w:pPr>
      <w:r w:rsidRPr="009B5755">
        <w:rPr>
          <w:rFonts w:ascii="Arial" w:hAnsi="Arial" w:cs="Arial"/>
          <w:b/>
          <w:color w:val="252525"/>
          <w:sz w:val="22"/>
          <w:szCs w:val="22"/>
        </w:rPr>
        <w:t>Sunday, July 2: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1 p.m. and 6 p.m.: Performances by Debbie Bennett</w:t>
      </w:r>
    </w:p>
    <w:p w:rsidR="0075001F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3 p.m. an</w:t>
      </w:r>
      <w:r w:rsidR="00827FA2">
        <w:rPr>
          <w:rFonts w:ascii="Arial" w:hAnsi="Arial" w:cs="Arial"/>
          <w:color w:val="252525"/>
          <w:sz w:val="22"/>
          <w:szCs w:val="22"/>
        </w:rPr>
        <w:t>d 8 p.m.: Performances by the Ba</w:t>
      </w:r>
      <w:r>
        <w:rPr>
          <w:rFonts w:ascii="Arial" w:hAnsi="Arial" w:cs="Arial"/>
          <w:color w:val="252525"/>
          <w:sz w:val="22"/>
          <w:szCs w:val="22"/>
        </w:rPr>
        <w:t>ll Brothers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5 p.m.: Tractor games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7 p.m.: Performance by Covenant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</w:p>
    <w:p w:rsidR="009B5755" w:rsidRP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/>
          <w:color w:val="252525"/>
          <w:sz w:val="22"/>
          <w:szCs w:val="22"/>
        </w:rPr>
      </w:pPr>
      <w:r w:rsidRPr="009B5755">
        <w:rPr>
          <w:rFonts w:ascii="Arial" w:hAnsi="Arial" w:cs="Arial"/>
          <w:b/>
          <w:color w:val="252525"/>
          <w:sz w:val="22"/>
          <w:szCs w:val="22"/>
        </w:rPr>
        <w:t>Monday, July 3: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2 p.m. and 7 p.m.: Performances by Jonah Riddle and Carolina Express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3 p.m. and 8 p.m.: Performances by The Malpass Brothers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4:45 p.m.: Light stock tractor pull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/>
          <w:color w:val="252525"/>
          <w:sz w:val="22"/>
          <w:szCs w:val="22"/>
        </w:rPr>
      </w:pPr>
      <w:r w:rsidRPr="009B5755">
        <w:rPr>
          <w:rFonts w:ascii="Arial" w:hAnsi="Arial" w:cs="Arial"/>
          <w:b/>
          <w:color w:val="252525"/>
          <w:sz w:val="22"/>
          <w:szCs w:val="22"/>
        </w:rPr>
        <w:t>Tuesday, July 4:</w:t>
      </w:r>
    </w:p>
    <w:p w:rsidR="0028301A" w:rsidRDefault="0028301A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lastRenderedPageBreak/>
        <w:t>10 a.m. and 1 p.m.: Donald Thomas’ Famous Border Collies sheep-herding demonstration</w:t>
      </w:r>
    </w:p>
    <w:p w:rsidR="00827FA2" w:rsidRDefault="00827FA2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2 p.m. and 7 p.m. Karen Smedley &amp; Three Jack Jenny</w:t>
      </w:r>
    </w:p>
    <w:p w:rsidR="00827FA2" w:rsidRDefault="00827FA2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3 p.m. and 8 p.m. Bucky Covington (Former American Idol contestant)</w:t>
      </w:r>
    </w:p>
    <w:p w:rsidR="009B5755" w:rsidRP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 w:rsidRPr="009B5755">
        <w:rPr>
          <w:rFonts w:ascii="Arial" w:hAnsi="Arial" w:cs="Arial"/>
          <w:color w:val="252525"/>
          <w:sz w:val="22"/>
          <w:szCs w:val="22"/>
        </w:rPr>
        <w:t>4:45 p.m.: Heavy stock and super pull</w:t>
      </w:r>
    </w:p>
    <w:p w:rsidR="009B5755" w:rsidRDefault="0028301A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9 p.m.: Fireworks</w:t>
      </w:r>
    </w:p>
    <w:p w:rsidR="009B5755" w:rsidRDefault="009B5755" w:rsidP="002600A5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  <w:sz w:val="22"/>
          <w:szCs w:val="22"/>
        </w:rPr>
      </w:pPr>
    </w:p>
    <w:p w:rsidR="0096246D" w:rsidRPr="00585556" w:rsidRDefault="0096246D" w:rsidP="00585556">
      <w:pPr>
        <w:rPr>
          <w:rFonts w:ascii="Arial" w:hAnsi="Arial" w:cs="Arial"/>
        </w:rPr>
      </w:pPr>
    </w:p>
    <w:sectPr w:rsidR="0096246D" w:rsidRPr="00585556" w:rsidSect="00CA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259F"/>
    <w:multiLevelType w:val="hybridMultilevel"/>
    <w:tmpl w:val="FF82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4147C"/>
    <w:multiLevelType w:val="hybridMultilevel"/>
    <w:tmpl w:val="BED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5556"/>
    <w:rsid w:val="00025260"/>
    <w:rsid w:val="00060A06"/>
    <w:rsid w:val="000E1757"/>
    <w:rsid w:val="000F749B"/>
    <w:rsid w:val="001E58CE"/>
    <w:rsid w:val="001E71BD"/>
    <w:rsid w:val="00202A71"/>
    <w:rsid w:val="002600A5"/>
    <w:rsid w:val="0028301A"/>
    <w:rsid w:val="002D2D35"/>
    <w:rsid w:val="003354D4"/>
    <w:rsid w:val="003743F3"/>
    <w:rsid w:val="0040578A"/>
    <w:rsid w:val="004F5F48"/>
    <w:rsid w:val="00567F95"/>
    <w:rsid w:val="0057578A"/>
    <w:rsid w:val="005819CF"/>
    <w:rsid w:val="00585556"/>
    <w:rsid w:val="005A1B1C"/>
    <w:rsid w:val="005C12B5"/>
    <w:rsid w:val="005D3F76"/>
    <w:rsid w:val="005D55F9"/>
    <w:rsid w:val="00633B3E"/>
    <w:rsid w:val="006A0FB2"/>
    <w:rsid w:val="0075001F"/>
    <w:rsid w:val="007D2558"/>
    <w:rsid w:val="00812220"/>
    <w:rsid w:val="00827FA2"/>
    <w:rsid w:val="00861281"/>
    <w:rsid w:val="008A76E0"/>
    <w:rsid w:val="008A7F1B"/>
    <w:rsid w:val="0096246D"/>
    <w:rsid w:val="009A2332"/>
    <w:rsid w:val="009B5755"/>
    <w:rsid w:val="00B50C76"/>
    <w:rsid w:val="00B861CE"/>
    <w:rsid w:val="00BB4EFD"/>
    <w:rsid w:val="00BB6419"/>
    <w:rsid w:val="00C01EA5"/>
    <w:rsid w:val="00C63A51"/>
    <w:rsid w:val="00C67360"/>
    <w:rsid w:val="00CA4CF5"/>
    <w:rsid w:val="00D45AB2"/>
    <w:rsid w:val="00D617B8"/>
    <w:rsid w:val="00D937CA"/>
    <w:rsid w:val="00E17C0A"/>
    <w:rsid w:val="00E70A62"/>
    <w:rsid w:val="00E74D82"/>
    <w:rsid w:val="00F26919"/>
    <w:rsid w:val="00F46941"/>
    <w:rsid w:val="00F612E7"/>
    <w:rsid w:val="00F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4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246D"/>
  </w:style>
  <w:style w:type="paragraph" w:styleId="ListParagraph">
    <w:name w:val="List Paragraph"/>
    <w:basedOn w:val="Normal"/>
    <w:uiPriority w:val="34"/>
    <w:qFormat/>
    <w:rsid w:val="008A76E0"/>
    <w:pPr>
      <w:ind w:left="720"/>
      <w:contextualSpacing/>
    </w:pPr>
  </w:style>
  <w:style w:type="paragraph" w:customStyle="1" w:styleId="yiv3344994194msonormal">
    <w:name w:val="yiv3344994194msonormal"/>
    <w:basedOn w:val="Normal"/>
    <w:rsid w:val="0057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98421131msonormal">
    <w:name w:val="yiv1998421131msonormal"/>
    <w:basedOn w:val="Normal"/>
    <w:rsid w:val="008A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S. Barron</dc:creator>
  <cp:lastModifiedBy>Karen</cp:lastModifiedBy>
  <cp:revision>2</cp:revision>
  <dcterms:created xsi:type="dcterms:W3CDTF">2017-06-16T21:14:00Z</dcterms:created>
  <dcterms:modified xsi:type="dcterms:W3CDTF">2017-06-16T21:14:00Z</dcterms:modified>
</cp:coreProperties>
</file>